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39" w:rsidRDefault="00E55C8D">
      <w:bookmarkStart w:id="0" w:name="_GoBack"/>
      <w:bookmarkEnd w:id="0"/>
      <w:r>
        <w:t xml:space="preserve">ALLEGATI AL BANDO: </w:t>
      </w:r>
    </w:p>
    <w:p w:rsidR="00185339" w:rsidRDefault="00E55C8D">
      <w:r>
        <w:t xml:space="preserve">A) titoli di precedenza o preferenza </w:t>
      </w:r>
    </w:p>
    <w:p w:rsidR="00185339" w:rsidRDefault="00E55C8D">
      <w:r>
        <w:t xml:space="preserve">B) domanda di ammissione alla selezione </w:t>
      </w:r>
    </w:p>
    <w:p w:rsidR="00E2593A" w:rsidRDefault="00E2593A" w:rsidP="00E2593A">
      <w:r>
        <w:rPr>
          <w:b/>
        </w:rPr>
        <w:t xml:space="preserve">                                                                                                                        </w:t>
      </w:r>
      <w:r w:rsidR="00E55C8D" w:rsidRPr="00185339">
        <w:rPr>
          <w:b/>
        </w:rPr>
        <w:t>ALLEGATO A) Precedenze e Preferenze</w:t>
      </w:r>
      <w:r w:rsidR="00E55C8D">
        <w:t xml:space="preserve"> </w:t>
      </w:r>
    </w:p>
    <w:p w:rsidR="00185339" w:rsidRPr="00E2593A" w:rsidRDefault="00E55C8D" w:rsidP="00E2593A">
      <w:pPr>
        <w:jc w:val="both"/>
        <w:rPr>
          <w:b/>
        </w:rPr>
      </w:pPr>
      <w:r>
        <w:t xml:space="preserve">PRECEDENZE Nelle pubbliche selezioni le riserve di posti già previste da leggi speciali in favore di particolari categorie di cittadini, non possono complessivamente superare la metà dei posti. La riserva di posti a favore di soggetti disabili nelle assunzioni a tempo determinato opera per contratti di durata superiore a nove mesi. PREFERENZE Le categorie di cittadini che nelle pubbliche selezioni hanno preferenza a parità di merito e a parità di titoli sono di seguito elencate. </w:t>
      </w:r>
    </w:p>
    <w:p w:rsidR="00185339" w:rsidRDefault="00E55C8D" w:rsidP="00185339">
      <w:pPr>
        <w:jc w:val="both"/>
      </w:pPr>
      <w:r>
        <w:t xml:space="preserve">A parità di merito i titoli di preferenza sono: </w:t>
      </w:r>
    </w:p>
    <w:p w:rsidR="00185339" w:rsidRDefault="00E55C8D" w:rsidP="00E2593A">
      <w:pPr>
        <w:spacing w:after="0" w:line="240" w:lineRule="auto"/>
        <w:jc w:val="both"/>
      </w:pPr>
      <w:r>
        <w:t xml:space="preserve">a. gli insigniti di medaglia al valor militare; </w:t>
      </w:r>
    </w:p>
    <w:p w:rsidR="00185339" w:rsidRDefault="00E55C8D" w:rsidP="00E2593A">
      <w:pPr>
        <w:spacing w:after="0" w:line="240" w:lineRule="auto"/>
        <w:jc w:val="both"/>
      </w:pPr>
      <w:r>
        <w:t xml:space="preserve">b. i mutilati ed invalidi di guerra ex combattenti; </w:t>
      </w:r>
    </w:p>
    <w:p w:rsidR="00185339" w:rsidRDefault="00E55C8D" w:rsidP="00E2593A">
      <w:pPr>
        <w:spacing w:after="0" w:line="240" w:lineRule="auto"/>
        <w:jc w:val="both"/>
      </w:pPr>
      <w:r>
        <w:t xml:space="preserve">c. i mutilati ed invalidi per fatto di guerra; </w:t>
      </w:r>
    </w:p>
    <w:p w:rsidR="00185339" w:rsidRDefault="00E55C8D" w:rsidP="00E2593A">
      <w:pPr>
        <w:spacing w:after="0" w:line="240" w:lineRule="auto"/>
        <w:jc w:val="both"/>
      </w:pPr>
      <w:r>
        <w:t xml:space="preserve">d. i mutilati ed invalidi per servizio nel settore pubblico e privato; </w:t>
      </w:r>
    </w:p>
    <w:p w:rsidR="00185339" w:rsidRDefault="00E55C8D" w:rsidP="00E2593A">
      <w:pPr>
        <w:spacing w:after="0" w:line="240" w:lineRule="auto"/>
        <w:jc w:val="both"/>
      </w:pPr>
      <w:r>
        <w:t>e. gli orfani di guerra;</w:t>
      </w:r>
    </w:p>
    <w:p w:rsidR="00185339" w:rsidRDefault="00E55C8D" w:rsidP="00E2593A">
      <w:pPr>
        <w:spacing w:after="0" w:line="240" w:lineRule="auto"/>
        <w:jc w:val="both"/>
      </w:pPr>
      <w:r>
        <w:t xml:space="preserve"> f. gli orfani dei caduti per fatto di guerra;</w:t>
      </w:r>
    </w:p>
    <w:p w:rsidR="00185339" w:rsidRDefault="00E55C8D" w:rsidP="00E2593A">
      <w:pPr>
        <w:spacing w:after="0" w:line="240" w:lineRule="auto"/>
        <w:jc w:val="both"/>
      </w:pPr>
      <w:r>
        <w:t xml:space="preserve"> g. gli orfani dei caduti per servizio nel settore pubblico e privato; </w:t>
      </w:r>
    </w:p>
    <w:p w:rsidR="00185339" w:rsidRDefault="00E55C8D" w:rsidP="00E2593A">
      <w:pPr>
        <w:spacing w:after="0" w:line="240" w:lineRule="auto"/>
        <w:jc w:val="both"/>
      </w:pPr>
      <w:r>
        <w:t>h. i feriti in combattimento;</w:t>
      </w:r>
    </w:p>
    <w:p w:rsidR="00E2593A" w:rsidRDefault="00E55C8D" w:rsidP="00E2593A">
      <w:pPr>
        <w:spacing w:after="0" w:line="240" w:lineRule="auto"/>
        <w:jc w:val="both"/>
      </w:pPr>
      <w:r>
        <w:t xml:space="preserve"> i. gli insigniti di croce di guerra o di altra attestazione speciale di merito di guerra, </w:t>
      </w:r>
      <w:proofErr w:type="spellStart"/>
      <w:r>
        <w:t>nonchè</w:t>
      </w:r>
      <w:proofErr w:type="spellEnd"/>
      <w:r>
        <w:t xml:space="preserve"> i capi di famiglia numerosa;</w:t>
      </w:r>
    </w:p>
    <w:p w:rsidR="00E2593A" w:rsidRDefault="00E55C8D" w:rsidP="00E2593A">
      <w:pPr>
        <w:spacing w:after="0" w:line="240" w:lineRule="auto"/>
        <w:jc w:val="both"/>
      </w:pPr>
      <w:r>
        <w:t xml:space="preserve"> l. i figli dei mutilati e degli invalidi di guerra ex combattenti; </w:t>
      </w:r>
    </w:p>
    <w:p w:rsidR="00E2593A" w:rsidRDefault="00E55C8D" w:rsidP="00E2593A">
      <w:pPr>
        <w:spacing w:after="0" w:line="240" w:lineRule="auto"/>
        <w:jc w:val="both"/>
      </w:pPr>
      <w:r>
        <w:t xml:space="preserve">m. i figli dei mutilati e degli invalidi per fatto di guerra; </w:t>
      </w:r>
    </w:p>
    <w:p w:rsidR="00E2593A" w:rsidRDefault="00E55C8D" w:rsidP="00E2593A">
      <w:pPr>
        <w:spacing w:after="0" w:line="240" w:lineRule="auto"/>
        <w:jc w:val="both"/>
      </w:pPr>
      <w:r>
        <w:t xml:space="preserve">n. i figli dei mutilati e degli invalidi per servizio nel settore pubblico e privato; </w:t>
      </w:r>
    </w:p>
    <w:p w:rsidR="00E2593A" w:rsidRDefault="00E55C8D" w:rsidP="00E2593A">
      <w:pPr>
        <w:spacing w:after="0" w:line="240" w:lineRule="auto"/>
        <w:jc w:val="both"/>
      </w:pPr>
      <w:r>
        <w:t xml:space="preserve">o. i genitori vedovi non risposati, i coniugi non risposati e le sorelle ed i fratelli vedovi o non sposati dei caduti di guerra; </w:t>
      </w:r>
    </w:p>
    <w:p w:rsidR="00E2593A" w:rsidRDefault="00E55C8D" w:rsidP="00E2593A">
      <w:pPr>
        <w:spacing w:after="0" w:line="240" w:lineRule="auto"/>
        <w:jc w:val="both"/>
      </w:pPr>
      <w:r>
        <w:t xml:space="preserve">p. i genitori vedovi non risposati, i coniugi non risposati e le sorelle ed i fratelli vedovi o non sposati dei caduti per fatto di guerra; </w:t>
      </w:r>
    </w:p>
    <w:p w:rsidR="00E2593A" w:rsidRDefault="00E55C8D" w:rsidP="00E2593A">
      <w:pPr>
        <w:spacing w:after="0" w:line="240" w:lineRule="auto"/>
        <w:jc w:val="both"/>
      </w:pPr>
      <w:r>
        <w:t xml:space="preserve">q. i genitori vedovi non risposati, i coniugi non risposati e le sorelle </w:t>
      </w:r>
      <w:proofErr w:type="spellStart"/>
      <w:r>
        <w:t>edi</w:t>
      </w:r>
      <w:proofErr w:type="spellEnd"/>
      <w:r>
        <w:t xml:space="preserve"> fratelli vedovi o non sposati dei caduti per servizio nel settore pubblico o privato;</w:t>
      </w:r>
    </w:p>
    <w:p w:rsidR="00E2593A" w:rsidRDefault="00E55C8D" w:rsidP="00E2593A">
      <w:pPr>
        <w:spacing w:after="0" w:line="240" w:lineRule="auto"/>
        <w:jc w:val="both"/>
      </w:pPr>
      <w:r>
        <w:t xml:space="preserve"> r. coloro che abbiano prestato servizio militare come combattenti;</w:t>
      </w:r>
    </w:p>
    <w:p w:rsidR="00E2593A" w:rsidRDefault="00E55C8D" w:rsidP="00E2593A">
      <w:pPr>
        <w:spacing w:after="0" w:line="240" w:lineRule="auto"/>
        <w:jc w:val="both"/>
      </w:pPr>
      <w:r>
        <w:t xml:space="preserve"> s. i coniugati e i non coniugati con riguardo al numero dei figli a carico;</w:t>
      </w:r>
    </w:p>
    <w:p w:rsidR="00E2593A" w:rsidRDefault="00E55C8D" w:rsidP="00E2593A">
      <w:pPr>
        <w:spacing w:after="0" w:line="240" w:lineRule="auto"/>
        <w:jc w:val="both"/>
      </w:pPr>
      <w:r>
        <w:t xml:space="preserve"> t. gli invalidi ed i mutilati civili; </w:t>
      </w:r>
    </w:p>
    <w:p w:rsidR="00E2593A" w:rsidRDefault="00E55C8D" w:rsidP="00E2593A">
      <w:pPr>
        <w:spacing w:after="0" w:line="240" w:lineRule="auto"/>
        <w:jc w:val="both"/>
      </w:pPr>
      <w:r>
        <w:t xml:space="preserve">u. i militari volontari delle Forze armate congedati senza demerito al termine della ferma o rafferma costituiscono titolo di preferenza nei limiti e ai sensi di cui all'art. 12 comma 1 e comma 3 del </w:t>
      </w:r>
      <w:proofErr w:type="spellStart"/>
      <w:r>
        <w:t>D.Lgs.</w:t>
      </w:r>
      <w:proofErr w:type="spellEnd"/>
      <w:r>
        <w:t xml:space="preserve"> n. 468/97. </w:t>
      </w:r>
    </w:p>
    <w:p w:rsidR="00E2593A" w:rsidRDefault="00E2593A" w:rsidP="00E2593A">
      <w:pPr>
        <w:spacing w:after="0" w:line="240" w:lineRule="auto"/>
        <w:jc w:val="both"/>
      </w:pPr>
    </w:p>
    <w:p w:rsidR="00E2593A" w:rsidRDefault="00E2593A" w:rsidP="00185339">
      <w:pPr>
        <w:jc w:val="both"/>
      </w:pPr>
    </w:p>
    <w:p w:rsidR="00E2593A" w:rsidRDefault="00E55C8D" w:rsidP="00185339">
      <w:pPr>
        <w:jc w:val="both"/>
      </w:pPr>
      <w:r>
        <w:t xml:space="preserve">A parità di merito e di titoli, </w:t>
      </w:r>
      <w:r w:rsidRPr="00E2593A">
        <w:rPr>
          <w:b/>
        </w:rPr>
        <w:t>la preferenza</w:t>
      </w:r>
      <w:r>
        <w:t xml:space="preserve"> è determinata: </w:t>
      </w:r>
    </w:p>
    <w:p w:rsidR="00E2593A" w:rsidRDefault="00E55C8D" w:rsidP="00E2593A">
      <w:pPr>
        <w:spacing w:after="0" w:line="240" w:lineRule="auto"/>
        <w:jc w:val="both"/>
      </w:pPr>
      <w:r>
        <w:t xml:space="preserve">a. dal numero dei figli a carico, indipendentemente dal fatto che il candidato sia coniugato o meno; </w:t>
      </w:r>
    </w:p>
    <w:p w:rsidR="00E2593A" w:rsidRDefault="00E55C8D" w:rsidP="00E2593A">
      <w:pPr>
        <w:spacing w:after="0" w:line="240" w:lineRule="auto"/>
        <w:jc w:val="both"/>
      </w:pPr>
      <w:r>
        <w:t xml:space="preserve">b. dall’aver prestato servizio nelle Amministrazioni Pubbliche; </w:t>
      </w:r>
    </w:p>
    <w:p w:rsidR="00E2593A" w:rsidRDefault="00E55C8D" w:rsidP="00E2593A">
      <w:pPr>
        <w:spacing w:after="0" w:line="240" w:lineRule="auto"/>
        <w:jc w:val="both"/>
      </w:pPr>
      <w:r>
        <w:t xml:space="preserve">c. dalla più giovane età. </w:t>
      </w:r>
    </w:p>
    <w:p w:rsidR="00E2593A" w:rsidRDefault="00E2593A" w:rsidP="00185339">
      <w:pPr>
        <w:jc w:val="both"/>
      </w:pPr>
    </w:p>
    <w:p w:rsidR="00E2593A" w:rsidRDefault="00E2593A" w:rsidP="00185339">
      <w:pPr>
        <w:jc w:val="both"/>
      </w:pPr>
    </w:p>
    <w:p w:rsidR="00E2593A" w:rsidRDefault="00E2593A" w:rsidP="00185339">
      <w:pPr>
        <w:jc w:val="both"/>
      </w:pPr>
    </w:p>
    <w:p w:rsidR="00E2593A" w:rsidRDefault="00E2593A" w:rsidP="00185339">
      <w:pPr>
        <w:jc w:val="both"/>
      </w:pPr>
    </w:p>
    <w:p w:rsidR="00E2593A" w:rsidRDefault="00E55C8D" w:rsidP="00185339">
      <w:pPr>
        <w:jc w:val="both"/>
      </w:pPr>
      <w:r>
        <w:lastRenderedPageBreak/>
        <w:t xml:space="preserve">ALLEGATO B) </w:t>
      </w:r>
      <w:r w:rsidR="00E2593A">
        <w:t>SCHEMA DI DOMANDA</w:t>
      </w:r>
    </w:p>
    <w:p w:rsidR="00E2593A" w:rsidRDefault="00E2593A" w:rsidP="00185339">
      <w:pPr>
        <w:jc w:val="both"/>
      </w:pPr>
    </w:p>
    <w:p w:rsidR="00E2593A" w:rsidRDefault="00E2593A" w:rsidP="0059092A">
      <w:pPr>
        <w:jc w:val="both"/>
      </w:pPr>
      <w:r>
        <w:t xml:space="preserve">                                                                          </w:t>
      </w:r>
      <w:r w:rsidR="0059092A">
        <w:t xml:space="preserve">                          </w:t>
      </w:r>
      <w:r>
        <w:t xml:space="preserve"> </w:t>
      </w:r>
      <w:r w:rsidR="0059092A">
        <w:t>UNIONE LOMBARDA DEI COMUNI OGLIO -CIRIA</w:t>
      </w:r>
    </w:p>
    <w:p w:rsidR="00E2593A" w:rsidRDefault="00E2593A" w:rsidP="00185339">
      <w:pPr>
        <w:jc w:val="both"/>
      </w:pPr>
      <w:r>
        <w:t xml:space="preserve">                                                                          </w:t>
      </w:r>
      <w:r w:rsidR="0059092A">
        <w:t xml:space="preserve">                            PIAZZA ROMA 2</w:t>
      </w:r>
    </w:p>
    <w:p w:rsidR="0059092A" w:rsidRDefault="0059092A" w:rsidP="00185339">
      <w:pPr>
        <w:jc w:val="both"/>
      </w:pPr>
      <w:r>
        <w:tab/>
      </w:r>
      <w:r>
        <w:tab/>
      </w:r>
      <w:r>
        <w:tab/>
      </w:r>
      <w:r>
        <w:tab/>
      </w:r>
      <w:r>
        <w:tab/>
      </w:r>
      <w:r>
        <w:tab/>
      </w:r>
      <w:r>
        <w:tab/>
        <w:t xml:space="preserve">   CORTE DE’ FRATI (CREMONA)</w:t>
      </w:r>
    </w:p>
    <w:p w:rsidR="00E2593A" w:rsidRDefault="00E2593A" w:rsidP="00185339">
      <w:pPr>
        <w:jc w:val="both"/>
      </w:pPr>
    </w:p>
    <w:p w:rsidR="00E2593A" w:rsidRDefault="00E2593A" w:rsidP="00185339">
      <w:pPr>
        <w:jc w:val="both"/>
      </w:pPr>
    </w:p>
    <w:p w:rsidR="00E2593A" w:rsidRDefault="00E55C8D" w:rsidP="00185339">
      <w:pPr>
        <w:jc w:val="both"/>
      </w:pPr>
      <w:r>
        <w:t xml:space="preserve">OGGETTO: Domanda di ammissione concorso pubblico per soli esami per l’assunzione di </w:t>
      </w:r>
      <w:r w:rsidR="00E2593A">
        <w:t xml:space="preserve">UN (1) Istruttore con profilo professionale </w:t>
      </w:r>
      <w:r>
        <w:t xml:space="preserve">di Agente di Polizia </w:t>
      </w:r>
      <w:r w:rsidR="0059092A">
        <w:t>Locale</w:t>
      </w:r>
      <w:r>
        <w:t xml:space="preserve"> </w:t>
      </w:r>
      <w:proofErr w:type="spellStart"/>
      <w:r>
        <w:t>cat</w:t>
      </w:r>
      <w:proofErr w:type="spellEnd"/>
      <w:r>
        <w:t xml:space="preserve">. giuridica C – posizione economica C1 – CCNL personale non dirigente del comparto Regioni ed Autonomie locali a tempo indeterminato e ad orario pieno. </w:t>
      </w:r>
    </w:p>
    <w:p w:rsidR="0070084E" w:rsidRDefault="0070084E" w:rsidP="00185339">
      <w:pPr>
        <w:jc w:val="both"/>
      </w:pPr>
    </w:p>
    <w:p w:rsidR="00E2593A" w:rsidRDefault="00E55C8D" w:rsidP="00185339">
      <w:pPr>
        <w:jc w:val="both"/>
      </w:pPr>
      <w:r>
        <w:t>Il/La sottoscritto/a_____________________________________________</w:t>
      </w:r>
    </w:p>
    <w:p w:rsidR="00E2593A" w:rsidRPr="0070084E" w:rsidRDefault="00E55C8D" w:rsidP="00E2593A">
      <w:pPr>
        <w:jc w:val="center"/>
        <w:rPr>
          <w:b/>
        </w:rPr>
      </w:pPr>
      <w:r w:rsidRPr="0070084E">
        <w:rPr>
          <w:b/>
        </w:rPr>
        <w:t>CHIEDE</w:t>
      </w:r>
    </w:p>
    <w:p w:rsidR="00E2593A" w:rsidRDefault="00E55C8D" w:rsidP="00185339">
      <w:pPr>
        <w:jc w:val="both"/>
      </w:pPr>
      <w:r>
        <w:t xml:space="preserve">Di essere ammesso/a al concorso pubblico per soli esami per l’assunzione di </w:t>
      </w:r>
      <w:r w:rsidR="00E2593A">
        <w:t xml:space="preserve">Un (1) </w:t>
      </w:r>
      <w:r>
        <w:t xml:space="preserve">Agente di Polizia </w:t>
      </w:r>
      <w:r w:rsidR="00E2593A">
        <w:t>Locale</w:t>
      </w:r>
      <w:r>
        <w:t xml:space="preserve"> categoria giuridica C – posizione economica C1 CCNL personale non dirigente del comparto Regioni ed Autonomie locali a tempo indeterminato e ad orario pieno e da assegnare al Servizio Polizia </w:t>
      </w:r>
      <w:r w:rsidR="0059092A">
        <w:t>Locale dell’Unione Lombarda dei Comuni Oglio -</w:t>
      </w:r>
      <w:proofErr w:type="spellStart"/>
      <w:r w:rsidR="0059092A">
        <w:t>Ciria</w:t>
      </w:r>
      <w:proofErr w:type="spellEnd"/>
    </w:p>
    <w:p w:rsidR="00E2593A" w:rsidRDefault="00E2593A" w:rsidP="00185339">
      <w:pPr>
        <w:jc w:val="both"/>
      </w:pPr>
      <w:r>
        <w:t xml:space="preserve">A tal fine, </w:t>
      </w:r>
      <w:r w:rsidR="00E55C8D">
        <w:t xml:space="preserve">sotto la propria responsabilità </w:t>
      </w:r>
    </w:p>
    <w:p w:rsidR="00E2593A" w:rsidRPr="0070084E" w:rsidRDefault="00E55C8D" w:rsidP="0070084E">
      <w:pPr>
        <w:jc w:val="center"/>
        <w:rPr>
          <w:b/>
        </w:rPr>
      </w:pPr>
      <w:r w:rsidRPr="0070084E">
        <w:rPr>
          <w:b/>
        </w:rPr>
        <w:t>DICHIARA</w:t>
      </w:r>
    </w:p>
    <w:p w:rsidR="00E2593A" w:rsidRDefault="0059092A" w:rsidP="00185339">
      <w:pPr>
        <w:jc w:val="both"/>
      </w:pPr>
      <w:proofErr w:type="gramStart"/>
      <w:r>
        <w:t>a  1</w:t>
      </w:r>
      <w:proofErr w:type="gramEnd"/>
      <w:r>
        <w:t xml:space="preserve"> </w:t>
      </w:r>
      <w:r w:rsidR="00E55C8D">
        <w:t xml:space="preserve">) di essere nato/a </w:t>
      </w:r>
      <w:proofErr w:type="spellStart"/>
      <w:r w:rsidR="00E55C8D">
        <w:t>a</w:t>
      </w:r>
      <w:proofErr w:type="spellEnd"/>
      <w:r w:rsidR="00E55C8D">
        <w:t xml:space="preserve"> _________________________ il _______________________ Cod. Fisc. _______________________________; </w:t>
      </w:r>
    </w:p>
    <w:p w:rsidR="0059092A" w:rsidRDefault="0059092A" w:rsidP="0059092A">
      <w:pPr>
        <w:jc w:val="both"/>
      </w:pPr>
      <w:proofErr w:type="gramStart"/>
      <w:r>
        <w:t>a  2</w:t>
      </w:r>
      <w:proofErr w:type="gramEnd"/>
      <w:r>
        <w:t xml:space="preserve">)       di essere residente a ____________________________ in via _________________________ Telefono n._______________ - </w:t>
      </w:r>
      <w:proofErr w:type="spellStart"/>
      <w:r>
        <w:t>cell</w:t>
      </w:r>
      <w:proofErr w:type="spellEnd"/>
      <w:r>
        <w:t xml:space="preserve"> ____________ </w:t>
      </w:r>
    </w:p>
    <w:p w:rsidR="0059092A" w:rsidRDefault="0059092A" w:rsidP="0059092A">
      <w:pPr>
        <w:jc w:val="both"/>
      </w:pPr>
      <w:proofErr w:type="gramStart"/>
      <w:r>
        <w:t>eventuale</w:t>
      </w:r>
      <w:proofErr w:type="gramEnd"/>
      <w:r>
        <w:t xml:space="preserve"> diverso recapito al quale l’Amministrazione deve inoltrare la documentazione relativa alla selezione___________________________________;</w:t>
      </w:r>
    </w:p>
    <w:p w:rsidR="0059092A" w:rsidRDefault="0059092A" w:rsidP="0059092A">
      <w:pPr>
        <w:jc w:val="both"/>
      </w:pPr>
      <w:r>
        <w:t xml:space="preserve"> </w:t>
      </w:r>
      <w:proofErr w:type="gramStart"/>
      <w:r>
        <w:t>a</w:t>
      </w:r>
      <w:proofErr w:type="gramEnd"/>
      <w:r>
        <w:t xml:space="preserve">   3 ) di avere il seguente recapito di posta elettronica e/o di PEC__________________; </w:t>
      </w:r>
    </w:p>
    <w:p w:rsidR="0059092A" w:rsidRDefault="0059092A" w:rsidP="0059092A">
      <w:pPr>
        <w:jc w:val="both"/>
      </w:pPr>
      <w:proofErr w:type="gramStart"/>
      <w:r>
        <w:t>a</w:t>
      </w:r>
      <w:proofErr w:type="gramEnd"/>
      <w:r>
        <w:t xml:space="preserve">    4)  di essere cittadino/a: (barrare la casella interessata) □italiano/a; □di altro Paese dell’Unione Europea, (specificare)________________________; Se cittadino di uno Stato straniero, di possedere i seguenti requisiti ( barrare la casella interessata): </w:t>
      </w:r>
    </w:p>
    <w:p w:rsidR="0059092A" w:rsidRDefault="0059092A" w:rsidP="0059092A">
      <w:pPr>
        <w:jc w:val="both"/>
      </w:pPr>
      <w:r w:rsidRPr="0070084E">
        <w:rPr>
          <w:sz w:val="48"/>
          <w:szCs w:val="48"/>
        </w:rPr>
        <w:t xml:space="preserve">□ </w:t>
      </w:r>
      <w:r>
        <w:t>godere dei diritti civili e politici nello stato di appartenenza;</w:t>
      </w:r>
    </w:p>
    <w:p w:rsidR="0059092A" w:rsidRDefault="0059092A" w:rsidP="0059092A">
      <w:pPr>
        <w:jc w:val="both"/>
      </w:pPr>
      <w:r w:rsidRPr="0070084E">
        <w:rPr>
          <w:sz w:val="48"/>
          <w:szCs w:val="48"/>
        </w:rPr>
        <w:t>□</w:t>
      </w:r>
      <w:r>
        <w:t xml:space="preserve"> essere in possesso, fatta eccezione della titolarità della cittadinanza italiana, di tutti gli altri requisiti previsti per i cittadini della Repubblica;</w:t>
      </w:r>
    </w:p>
    <w:p w:rsidR="0059092A" w:rsidRDefault="0059092A" w:rsidP="0059092A">
      <w:pPr>
        <w:jc w:val="both"/>
      </w:pPr>
      <w:r w:rsidRPr="0070084E">
        <w:rPr>
          <w:sz w:val="48"/>
          <w:szCs w:val="48"/>
        </w:rPr>
        <w:t>□</w:t>
      </w:r>
      <w:r>
        <w:t xml:space="preserve"> avere adeguata conoscenza della lingua italiana, parlata e scritta. </w:t>
      </w:r>
    </w:p>
    <w:p w:rsidR="0059092A" w:rsidRDefault="0059092A" w:rsidP="00185339">
      <w:pPr>
        <w:jc w:val="both"/>
      </w:pPr>
    </w:p>
    <w:p w:rsidR="0059092A" w:rsidRDefault="0059092A" w:rsidP="00185339">
      <w:pPr>
        <w:jc w:val="both"/>
      </w:pPr>
    </w:p>
    <w:p w:rsidR="0059092A" w:rsidRDefault="00E55C8D" w:rsidP="00185339">
      <w:pPr>
        <w:jc w:val="both"/>
      </w:pPr>
      <w:r>
        <w:t xml:space="preserve">b) </w:t>
      </w:r>
      <w:r w:rsidR="0059092A">
        <w:t xml:space="preserve"> di aver compiuto il 18° anno di età;</w:t>
      </w:r>
    </w:p>
    <w:p w:rsidR="0059092A" w:rsidRDefault="0059092A" w:rsidP="00185339">
      <w:pPr>
        <w:jc w:val="both"/>
      </w:pPr>
      <w:r>
        <w:t>c) di non compiere 40 anni di età alla data di scadenza del presente bando;</w:t>
      </w:r>
    </w:p>
    <w:p w:rsidR="0059092A" w:rsidRDefault="0059092A" w:rsidP="0059092A">
      <w:pPr>
        <w:jc w:val="both"/>
      </w:pPr>
      <w:r>
        <w:t xml:space="preserve">d) di possedere l’idoneità fisica, assoluta ed incondizionata, allo svolgimento di tutte le mansioni specifiche, nessuna esclusa, afferenti il profilo professionale cui il lavoratore è destinato ed in particolare: </w:t>
      </w:r>
    </w:p>
    <w:p w:rsidR="0059092A" w:rsidRDefault="0059092A" w:rsidP="0059092A">
      <w:pPr>
        <w:jc w:val="both"/>
      </w:pPr>
      <w:r w:rsidRPr="0070084E">
        <w:rPr>
          <w:sz w:val="48"/>
          <w:szCs w:val="48"/>
        </w:rPr>
        <w:t>□</w:t>
      </w:r>
      <w:r>
        <w:t xml:space="preserve">Sana e robusta costituzione fisica esente da imperfezioni che condizionino l’esecuzione del servizio in qualità di Agente di Polizia Locale anche in condizioni di lavoro gravose e che comportino la necessità della stazione eretta per l’intero turno di lavoro, la prolungata deambulazione e la possibilità di prolungata esposizione a temperature ambientali basse od elevate; </w:t>
      </w:r>
    </w:p>
    <w:p w:rsidR="0059092A" w:rsidRDefault="0059092A" w:rsidP="0059092A">
      <w:pPr>
        <w:jc w:val="both"/>
      </w:pPr>
      <w:r w:rsidRPr="0070084E">
        <w:rPr>
          <w:sz w:val="48"/>
          <w:szCs w:val="48"/>
        </w:rPr>
        <w:t>□</w:t>
      </w:r>
      <w:r>
        <w:t>Normalità del senso cromatico, luminoso del campo visivo; □Acutezza visiva (avere un visus di dieci decimi per ciascun occhio, anche con correzione di lenti, con non meno di 5/10 per l’occhio che vede meno, senza correzione di lenti);</w:t>
      </w:r>
    </w:p>
    <w:p w:rsidR="0059092A" w:rsidRDefault="0059092A" w:rsidP="0059092A">
      <w:pPr>
        <w:jc w:val="both"/>
      </w:pPr>
      <w:r w:rsidRPr="0070084E">
        <w:rPr>
          <w:sz w:val="48"/>
          <w:szCs w:val="48"/>
        </w:rPr>
        <w:t>□</w:t>
      </w:r>
      <w:r>
        <w:t xml:space="preserve"> Normalità della funzione uditiva;  </w:t>
      </w:r>
    </w:p>
    <w:p w:rsidR="0059092A" w:rsidRDefault="0059092A" w:rsidP="0059092A">
      <w:pPr>
        <w:jc w:val="both"/>
      </w:pPr>
      <w:r w:rsidRPr="0070084E">
        <w:rPr>
          <w:sz w:val="48"/>
          <w:szCs w:val="48"/>
        </w:rPr>
        <w:t>□</w:t>
      </w:r>
      <w:r>
        <w:rPr>
          <w:sz w:val="48"/>
          <w:szCs w:val="48"/>
        </w:rPr>
        <w:t xml:space="preserve"> </w:t>
      </w:r>
      <w:r>
        <w:t>I restanti requisiti psico-fisici minimi richiesti per il rilascio del porto d’armi, così come determinati con D.M. 28.4.1998. (</w:t>
      </w:r>
      <w:proofErr w:type="gramStart"/>
      <w:r>
        <w:t>tale</w:t>
      </w:r>
      <w:proofErr w:type="gramEnd"/>
      <w:r>
        <w:t xml:space="preserve"> requisito non è richiesto per i candidati già in possesso di porto d’armi) Oppure: </w:t>
      </w:r>
    </w:p>
    <w:p w:rsidR="0059092A" w:rsidRDefault="0059092A" w:rsidP="0059092A">
      <w:pPr>
        <w:jc w:val="both"/>
      </w:pPr>
      <w:r w:rsidRPr="0070084E">
        <w:rPr>
          <w:sz w:val="48"/>
          <w:szCs w:val="48"/>
        </w:rPr>
        <w:t>□</w:t>
      </w:r>
      <w:r>
        <w:t xml:space="preserve">di essere in possesso del porto d’armi rilasciato dalla Questura di___________________ il_____________ </w:t>
      </w:r>
      <w:r w:rsidRPr="0070084E">
        <w:rPr>
          <w:sz w:val="48"/>
          <w:szCs w:val="48"/>
        </w:rPr>
        <w:t>□</w:t>
      </w:r>
      <w:r>
        <w:rPr>
          <w:sz w:val="48"/>
          <w:szCs w:val="48"/>
        </w:rPr>
        <w:t xml:space="preserve"> </w:t>
      </w:r>
      <w:r>
        <w:t xml:space="preserve">Integrale capacità motoria degli arti; </w:t>
      </w:r>
    </w:p>
    <w:p w:rsidR="0059092A" w:rsidRDefault="0059092A" w:rsidP="0059092A">
      <w:pPr>
        <w:jc w:val="both"/>
      </w:pPr>
      <w:r w:rsidRPr="0070084E">
        <w:rPr>
          <w:sz w:val="48"/>
          <w:szCs w:val="48"/>
        </w:rPr>
        <w:t>□</w:t>
      </w:r>
      <w:r>
        <w:t>Assenza di disfonie o balbuzie</w:t>
      </w:r>
    </w:p>
    <w:p w:rsidR="00A14E0A" w:rsidRDefault="00A14E0A" w:rsidP="00A14E0A">
      <w:pPr>
        <w:jc w:val="both"/>
      </w:pPr>
      <w:proofErr w:type="gramStart"/>
      <w:r>
        <w:t>d</w:t>
      </w:r>
      <w:proofErr w:type="gramEnd"/>
      <w:r>
        <w:t xml:space="preserve"> 1) ai fini dello svolgimento delle mansioni proprie della categoria e del profilo professionale, di non trovarsi nella condizione di privo della vista; </w:t>
      </w:r>
    </w:p>
    <w:p w:rsidR="0070084E" w:rsidRDefault="0059092A" w:rsidP="0059092A">
      <w:pPr>
        <w:jc w:val="both"/>
      </w:pPr>
      <w:r>
        <w:t>e) di godere dei diritti civili e politici;</w:t>
      </w:r>
    </w:p>
    <w:p w:rsidR="00A14E0A" w:rsidRDefault="00A14E0A" w:rsidP="00A14E0A">
      <w:pPr>
        <w:jc w:val="both"/>
      </w:pPr>
      <w:proofErr w:type="gramStart"/>
      <w:r>
        <w:t>e</w:t>
      </w:r>
      <w:proofErr w:type="gramEnd"/>
      <w:r>
        <w:t xml:space="preserve"> 1) comune di iscrizione nelle liste elettorali: ________________ovvero motivi della non iscrizione o cancellazione dalle liste medesime______________________;</w:t>
      </w:r>
    </w:p>
    <w:p w:rsidR="0059092A" w:rsidRDefault="0059092A" w:rsidP="0059092A">
      <w:pPr>
        <w:jc w:val="both"/>
      </w:pPr>
      <w:r>
        <w:t>f) (per chi soggetto all’obbligo di leva) di essere in posizione regolare nei confronti di tale obbligo;</w:t>
      </w:r>
    </w:p>
    <w:p w:rsidR="00760073" w:rsidRDefault="00E55C8D" w:rsidP="00760073">
      <w:pPr>
        <w:jc w:val="both"/>
      </w:pPr>
      <w:r>
        <w:t xml:space="preserve">g) </w:t>
      </w:r>
      <w:r w:rsidR="00760073">
        <w:t>di essere immune da condanne penali o pendenze processuali che impediscano la nomina a dipendente pubblico;</w:t>
      </w:r>
    </w:p>
    <w:p w:rsidR="00760073" w:rsidRDefault="00760073" w:rsidP="00760073">
      <w:pPr>
        <w:jc w:val="both"/>
      </w:pPr>
      <w:r>
        <w:t>h) assenza di condanne passate in giudicato per delitti che comportino inidoneità all’assolvimento delle specifiche funzioni da svolgere;</w:t>
      </w:r>
    </w:p>
    <w:p w:rsidR="00760073" w:rsidRDefault="00760073" w:rsidP="00760073">
      <w:pPr>
        <w:jc w:val="both"/>
      </w:pPr>
      <w:r>
        <w:t>i) di non essere stato destituito o dispensato dall’impiego presso una Pubblica Amministrazione e di non essere stato dichiarato decaduto da un pubblico impiego;</w:t>
      </w:r>
    </w:p>
    <w:p w:rsidR="00760073" w:rsidRDefault="00A14E0A" w:rsidP="00760073">
      <w:pPr>
        <w:jc w:val="both"/>
      </w:pPr>
      <w:r>
        <w:lastRenderedPageBreak/>
        <w:t xml:space="preserve">j) </w:t>
      </w:r>
      <w:r w:rsidR="00760073">
        <w:t xml:space="preserve">QUALORA GIA’ DIPENDENTE </w:t>
      </w:r>
    </w:p>
    <w:p w:rsidR="00760073" w:rsidRDefault="00760073" w:rsidP="00760073">
      <w:pPr>
        <w:jc w:val="both"/>
      </w:pPr>
      <w:r w:rsidRPr="0070084E">
        <w:rPr>
          <w:sz w:val="48"/>
          <w:szCs w:val="48"/>
        </w:rPr>
        <w:t>□</w:t>
      </w:r>
      <w:r>
        <w:t xml:space="preserve">di non avere procedimenti disciplinari in corso; </w:t>
      </w:r>
    </w:p>
    <w:p w:rsidR="00760073" w:rsidRDefault="00760073" w:rsidP="00760073">
      <w:pPr>
        <w:jc w:val="both"/>
      </w:pPr>
      <w:r w:rsidRPr="0070084E">
        <w:rPr>
          <w:sz w:val="48"/>
          <w:szCs w:val="48"/>
        </w:rPr>
        <w:t>□</w:t>
      </w:r>
      <w:r>
        <w:t xml:space="preserve">di non avere subito procedimenti disciplinari negli ultimi due anni; </w:t>
      </w:r>
    </w:p>
    <w:p w:rsidR="00760073" w:rsidRDefault="00760073" w:rsidP="00185339">
      <w:pPr>
        <w:jc w:val="both"/>
      </w:pPr>
      <w:r>
        <w:t>k) di essere in possesso del seguente diploma quinquennale di scuola media superiore: _____________________________________rilasciato dall’istituto___________ _____ ___________________________ il _______________</w:t>
      </w:r>
    </w:p>
    <w:p w:rsidR="00760073" w:rsidRDefault="00760073" w:rsidP="00185339">
      <w:pPr>
        <w:jc w:val="both"/>
      </w:pPr>
      <w:proofErr w:type="gramStart"/>
      <w:r>
        <w:t>eventuale</w:t>
      </w:r>
      <w:proofErr w:type="gramEnd"/>
      <w:r>
        <w:t xml:space="preserve"> indicazione provvedimento di equipollenza ________________________________-</w:t>
      </w:r>
    </w:p>
    <w:p w:rsidR="00760073" w:rsidRDefault="00760073" w:rsidP="00185339">
      <w:pPr>
        <w:jc w:val="both"/>
      </w:pPr>
      <w:r>
        <w:t>l) di non essere stato riconosciuto “obiettore di coscienza” (salvo avere rinunciato allo status di obiettore di coscienza, ai sensi art. 15 commi 7 bis e 7 ter della legge n. 230/1998</w:t>
      </w:r>
    </w:p>
    <w:p w:rsidR="00760073" w:rsidRDefault="00760073" w:rsidP="00185339">
      <w:pPr>
        <w:jc w:val="both"/>
      </w:pPr>
      <w:proofErr w:type="gramStart"/>
      <w:r>
        <w:t>l</w:t>
      </w:r>
      <w:proofErr w:type="gramEnd"/>
      <w:r>
        <w:t xml:space="preserve"> 1) non avere impedimento alcuno al porto e all’uso dell’arma;</w:t>
      </w:r>
    </w:p>
    <w:p w:rsidR="00760073" w:rsidRDefault="00760073" w:rsidP="00185339">
      <w:pPr>
        <w:jc w:val="both"/>
      </w:pPr>
      <w:r>
        <w:t>m) di non trovarsi nella condizione di disabile di cui alla L. 68/99 (art. 3 co. 4);</w:t>
      </w:r>
    </w:p>
    <w:p w:rsidR="00760073" w:rsidRDefault="00760073" w:rsidP="00185339">
      <w:pPr>
        <w:jc w:val="both"/>
      </w:pPr>
      <w:r>
        <w:t>n) di non aver subito condanna a pena detentiva per delitto non colposo o di non essere stato sottoposto a misura di prevenzione</w:t>
      </w:r>
      <w:r w:rsidR="00A14E0A">
        <w:t>;</w:t>
      </w:r>
    </w:p>
    <w:p w:rsidR="00A14E0A" w:rsidRDefault="00A14E0A" w:rsidP="00185339">
      <w:pPr>
        <w:jc w:val="both"/>
      </w:pPr>
      <w:r>
        <w:t>o) di non essere stato espulso dalle forze armate o dai corpi militarmente organizzati o destituito dai pubblici uffici;</w:t>
      </w:r>
    </w:p>
    <w:p w:rsidR="00A14E0A" w:rsidRDefault="00A14E0A" w:rsidP="00A14E0A">
      <w:pPr>
        <w:jc w:val="both"/>
      </w:pPr>
      <w:r>
        <w:t xml:space="preserve">p) di possedere la patente di giuda di categoria B, in corso di validità, conseguita il__________________________; </w:t>
      </w:r>
    </w:p>
    <w:p w:rsidR="00760073" w:rsidRDefault="00760073" w:rsidP="00185339">
      <w:pPr>
        <w:jc w:val="both"/>
      </w:pPr>
    </w:p>
    <w:p w:rsidR="00760073" w:rsidRDefault="00A14E0A" w:rsidP="00185339">
      <w:pPr>
        <w:jc w:val="both"/>
      </w:pPr>
      <w:r>
        <w:t xml:space="preserve">q) </w:t>
      </w:r>
      <w:r w:rsidRPr="00AF07D5">
        <w:t>di conoscere l’uso delle apparecchiature e delle applicazioni informatiche più diffuse</w:t>
      </w:r>
      <w:r>
        <w:t>: Pacchetto Office, Outlook;</w:t>
      </w:r>
    </w:p>
    <w:p w:rsidR="00A14E0A" w:rsidRDefault="00A14E0A" w:rsidP="00185339">
      <w:pPr>
        <w:jc w:val="both"/>
      </w:pPr>
      <w:r>
        <w:t xml:space="preserve">r) </w:t>
      </w:r>
      <w:r w:rsidRPr="00AF07D5">
        <w:t xml:space="preserve">di dichiarare l’incondizionata accettazione all’uso e porto dell’arma di ordinanza </w:t>
      </w:r>
    </w:p>
    <w:p w:rsidR="0070084E" w:rsidRPr="00AF07D5" w:rsidRDefault="00A14E0A" w:rsidP="00185339">
      <w:pPr>
        <w:jc w:val="both"/>
      </w:pPr>
      <w:r>
        <w:t xml:space="preserve">s) </w:t>
      </w:r>
      <w:r w:rsidR="00E55C8D" w:rsidRPr="00AF07D5">
        <w:t xml:space="preserve"> di conoscere la seguente lingua straniera</w:t>
      </w:r>
      <w:r>
        <w:t xml:space="preserve"> (francese/</w:t>
      </w:r>
      <w:proofErr w:type="gramStart"/>
      <w:r>
        <w:t xml:space="preserve">inglese) </w:t>
      </w:r>
      <w:r w:rsidR="00E55C8D" w:rsidRPr="00AF07D5">
        <w:t xml:space="preserve"> _</w:t>
      </w:r>
      <w:proofErr w:type="gramEnd"/>
      <w:r w:rsidR="00E55C8D" w:rsidRPr="00AF07D5">
        <w:t xml:space="preserve">_______________ </w:t>
      </w:r>
    </w:p>
    <w:p w:rsidR="0070084E" w:rsidRDefault="00A14E0A" w:rsidP="00185339">
      <w:pPr>
        <w:jc w:val="both"/>
      </w:pPr>
      <w:r>
        <w:t>t</w:t>
      </w:r>
      <w:r w:rsidR="00E55C8D" w:rsidRPr="00AF07D5">
        <w:t>) di</w:t>
      </w:r>
      <w:r w:rsidR="00E55C8D">
        <w:t xml:space="preserve"> aver ricevuto l’informativa sul trattamento e utilizzo dei dati personali di cui al TU 196/2003 inserita all</w:t>
      </w:r>
      <w:r>
        <w:t>’interno del bando di selezione.</w:t>
      </w:r>
    </w:p>
    <w:p w:rsidR="00A14E0A" w:rsidRDefault="00A14E0A" w:rsidP="00185339">
      <w:pPr>
        <w:jc w:val="both"/>
      </w:pPr>
    </w:p>
    <w:p w:rsidR="00A14E0A" w:rsidRDefault="00A14E0A" w:rsidP="00185339">
      <w:pPr>
        <w:jc w:val="both"/>
      </w:pPr>
    </w:p>
    <w:p w:rsidR="00A14E0A" w:rsidRDefault="00E55C8D" w:rsidP="00185339">
      <w:pPr>
        <w:jc w:val="both"/>
      </w:pPr>
      <w:r w:rsidRPr="00AF07D5">
        <w:rPr>
          <w:b/>
        </w:rPr>
        <w:t xml:space="preserve"> Allega, a pena di esclusione</w:t>
      </w:r>
      <w:r>
        <w:t xml:space="preserve">: </w:t>
      </w:r>
    </w:p>
    <w:p w:rsidR="0070084E" w:rsidRDefault="00E55C8D" w:rsidP="00185339">
      <w:pPr>
        <w:jc w:val="both"/>
        <w:rPr>
          <w:b/>
        </w:rPr>
      </w:pPr>
      <w:r>
        <w:t xml:space="preserve">- </w:t>
      </w:r>
      <w:r w:rsidRPr="00AF07D5">
        <w:rPr>
          <w:b/>
        </w:rPr>
        <w:t>Fotocopia documento d’identità in corso di validità</w:t>
      </w:r>
      <w:r w:rsidR="0070084E" w:rsidRPr="00AF07D5">
        <w:rPr>
          <w:b/>
        </w:rPr>
        <w:t xml:space="preserve"> e Fotocopia Patente di Guida</w:t>
      </w:r>
      <w:r w:rsidRPr="00AF07D5">
        <w:rPr>
          <w:b/>
        </w:rPr>
        <w:t>.</w:t>
      </w:r>
    </w:p>
    <w:p w:rsidR="00A14E0A" w:rsidRDefault="00A14E0A" w:rsidP="00185339">
      <w:pPr>
        <w:jc w:val="both"/>
        <w:rPr>
          <w:b/>
        </w:rPr>
      </w:pPr>
    </w:p>
    <w:p w:rsidR="00A14E0A" w:rsidRPr="00AF07D5" w:rsidRDefault="00A14E0A" w:rsidP="00185339">
      <w:pPr>
        <w:jc w:val="both"/>
        <w:rPr>
          <w:b/>
        </w:rPr>
      </w:pPr>
    </w:p>
    <w:p w:rsidR="00A14E0A" w:rsidRDefault="00E55C8D" w:rsidP="00185339">
      <w:pPr>
        <w:jc w:val="both"/>
      </w:pPr>
      <w:r>
        <w:t xml:space="preserve"> ____________, lì ________________________ </w:t>
      </w:r>
      <w:r w:rsidR="0070084E">
        <w:t xml:space="preserve">                                           </w:t>
      </w:r>
    </w:p>
    <w:p w:rsidR="00A14E0A" w:rsidRDefault="00A14E0A" w:rsidP="00185339">
      <w:pPr>
        <w:jc w:val="both"/>
      </w:pPr>
    </w:p>
    <w:p w:rsidR="002330DC" w:rsidRDefault="0070084E" w:rsidP="00A14E0A">
      <w:pPr>
        <w:ind w:left="3540" w:firstLine="708"/>
        <w:jc w:val="both"/>
      </w:pPr>
      <w:r>
        <w:t xml:space="preserve">   </w:t>
      </w:r>
      <w:r w:rsidR="00E55C8D">
        <w:t>(Firma a pena di esclusione)</w:t>
      </w:r>
    </w:p>
    <w:sectPr w:rsidR="00233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8D"/>
    <w:rsid w:val="00185339"/>
    <w:rsid w:val="002330DC"/>
    <w:rsid w:val="002411A2"/>
    <w:rsid w:val="00526544"/>
    <w:rsid w:val="0059092A"/>
    <w:rsid w:val="0070084E"/>
    <w:rsid w:val="00760073"/>
    <w:rsid w:val="00A14E0A"/>
    <w:rsid w:val="00AF07D5"/>
    <w:rsid w:val="00E2593A"/>
    <w:rsid w:val="00E55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A588-D552-49D7-AEFD-BF90329A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Sicolo</dc:creator>
  <cp:keywords/>
  <dc:description/>
  <cp:lastModifiedBy>Simona Pettinari</cp:lastModifiedBy>
  <cp:revision>2</cp:revision>
  <dcterms:created xsi:type="dcterms:W3CDTF">2018-06-18T09:02:00Z</dcterms:created>
  <dcterms:modified xsi:type="dcterms:W3CDTF">2018-06-18T09:02:00Z</dcterms:modified>
</cp:coreProperties>
</file>